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9E8" w:rsidRDefault="004419E8" w:rsidP="004419E8">
      <w:pPr>
        <w:jc w:val="center"/>
        <w:rPr>
          <w:b/>
          <w:sz w:val="28"/>
        </w:rPr>
      </w:pPr>
      <w:r>
        <w:rPr>
          <w:b/>
          <w:sz w:val="28"/>
        </w:rPr>
        <w:t>QUIMESTRE 2</w:t>
      </w:r>
    </w:p>
    <w:p w:rsidR="004419E8" w:rsidRPr="00CF44E7" w:rsidRDefault="004419E8" w:rsidP="004419E8">
      <w:pPr>
        <w:jc w:val="center"/>
        <w:rPr>
          <w:b/>
          <w:sz w:val="36"/>
        </w:rPr>
      </w:pPr>
      <w:r w:rsidRPr="00CF44E7">
        <w:rPr>
          <w:b/>
          <w:sz w:val="36"/>
        </w:rPr>
        <w:t>PROYECTO N°4</w:t>
      </w:r>
    </w:p>
    <w:tbl>
      <w:tblPr>
        <w:tblStyle w:val="Tablaconcuadrcula"/>
        <w:tblW w:w="0" w:type="auto"/>
        <w:tblInd w:w="-431" w:type="dxa"/>
        <w:tblLook w:val="04A0" w:firstRow="1" w:lastRow="0" w:firstColumn="1" w:lastColumn="0" w:noHBand="0" w:noVBand="1"/>
      </w:tblPr>
      <w:tblGrid>
        <w:gridCol w:w="8925"/>
      </w:tblGrid>
      <w:tr w:rsidR="004419E8" w:rsidRPr="00CF44E7" w:rsidTr="00B627BD">
        <w:trPr>
          <w:trHeight w:val="95"/>
        </w:trPr>
        <w:tc>
          <w:tcPr>
            <w:tcW w:w="0" w:type="auto"/>
          </w:tcPr>
          <w:p w:rsidR="004419E8" w:rsidRPr="00CF44E7" w:rsidRDefault="004419E8" w:rsidP="00B627B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CF44E7">
              <w:rPr>
                <w:rFonts w:ascii="Times New Roman" w:hAnsi="Times New Roman" w:cs="Times New Roman"/>
                <w:b/>
                <w:bCs/>
                <w:color w:val="000000"/>
                <w:sz w:val="28"/>
              </w:rPr>
              <w:t xml:space="preserve">Nombre del proyecto: </w:t>
            </w:r>
            <w:r w:rsidRPr="00CF44E7">
              <w:rPr>
                <w:rFonts w:ascii="Times New Roman" w:hAnsi="Times New Roman" w:cs="Times New Roman"/>
                <w:sz w:val="28"/>
              </w:rPr>
              <w:t>Tecnología, ciencia y arte</w:t>
            </w:r>
          </w:p>
        </w:tc>
      </w:tr>
      <w:tr w:rsidR="004419E8" w:rsidRPr="00871C7B" w:rsidTr="00B627BD">
        <w:trPr>
          <w:trHeight w:val="338"/>
        </w:trPr>
        <w:tc>
          <w:tcPr>
            <w:tcW w:w="0" w:type="auto"/>
          </w:tcPr>
          <w:p w:rsidR="004419E8" w:rsidRPr="00CF44E7" w:rsidRDefault="004419E8" w:rsidP="00B627BD">
            <w:pPr>
              <w:pStyle w:val="Default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OBJETIVO DE APRENDIZAJE</w:t>
            </w:r>
          </w:p>
          <w:p w:rsidR="004419E8" w:rsidRPr="00CF44E7" w:rsidRDefault="004419E8" w:rsidP="00B627BD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</w:rPr>
              <w:t>Los estudiantes comprenderán que la historia, la tecnología, la ciencia y el arte se entrelazan y evolucionan de forma conjunta fomentando la curiosidad del ser humano por conocer y construir un mundo mejor.</w:t>
            </w: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CF44E7" w:rsidRDefault="004419E8" w:rsidP="00B627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F44E7">
              <w:rPr>
                <w:rFonts w:ascii="Times New Roman" w:hAnsi="Times New Roman" w:cs="Times New Roman"/>
                <w:b/>
              </w:rPr>
              <w:t>Valores:</w:t>
            </w:r>
            <w:r w:rsidRPr="00CF44E7">
              <w:rPr>
                <w:rFonts w:ascii="Times New Roman" w:hAnsi="Times New Roman" w:cs="Times New Roman"/>
              </w:rPr>
              <w:t xml:space="preserve"> Curiosidad, seguridad, autocuidado, respeto, pensamiento crítico, autoconocimiento</w:t>
            </w: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D55BEF" w:rsidRDefault="004419E8" w:rsidP="00B627BD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7520BE" w:rsidRDefault="004419E8" w:rsidP="004419E8">
            <w:pPr>
              <w:jc w:val="both"/>
              <w:rPr>
                <w:rFonts w:cstheme="minorHAnsi"/>
              </w:rPr>
            </w:pPr>
          </w:p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1 Q2</w:t>
            </w:r>
          </w:p>
          <w:p w:rsidR="00805537" w:rsidRPr="00805537" w:rsidRDefault="004419E8" w:rsidP="00805537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805537" w:rsidRPr="006C7DBD" w:rsidRDefault="00805537" w:rsidP="00805537">
            <w:pPr>
              <w:jc w:val="both"/>
            </w:pPr>
            <w:r w:rsidRPr="006C7DBD">
              <w:t>Identificar y observar la ubicación de Grecia</w:t>
            </w:r>
          </w:p>
          <w:p w:rsidR="004419E8" w:rsidRPr="004C164D" w:rsidRDefault="00805537" w:rsidP="00805537">
            <w:pPr>
              <w:jc w:val="both"/>
            </w:pPr>
            <w:r w:rsidRPr="006C7DBD">
              <w:t>Lectura de la pág.132</w:t>
            </w:r>
            <w:r w:rsidR="004C164D">
              <w:t xml:space="preserve"> y realizar un breve resumen de la misma.</w:t>
            </w: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2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4C164D">
              <w:t xml:space="preserve">Observación del video: </w:t>
            </w:r>
          </w:p>
          <w:p w:rsidR="004C164D" w:rsidRDefault="004C164D" w:rsidP="004C164D">
            <w:pPr>
              <w:ind w:left="708"/>
              <w:jc w:val="both"/>
            </w:pPr>
            <w:r w:rsidRPr="006C7DBD">
              <w:t>La Antigua Grecia 03 de 16 (Grandes Civilizaciones / Exploradores de la Historia)</w:t>
            </w:r>
            <w:r>
              <w:t xml:space="preserve"> </w:t>
            </w:r>
            <w:hyperlink r:id="rId5" w:history="1">
              <w:r w:rsidRPr="006C7DBD">
                <w:t>https://www.youtube.com/watch?v=6483UFRD0Jo&amp;t=24s</w:t>
              </w:r>
            </w:hyperlink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4C164D">
              <w:t>Lectura del texto, 134,135</w:t>
            </w:r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2"/>
              </w:numPr>
              <w:jc w:val="both"/>
            </w:pPr>
            <w:r w:rsidRPr="004C164D">
              <w:t>Resolver las actividades de la pág. 135</w:t>
            </w:r>
          </w:p>
          <w:p w:rsidR="004419E8" w:rsidRPr="004419E8" w:rsidRDefault="004419E8" w:rsidP="004C164D">
            <w:pPr>
              <w:pStyle w:val="Prrafodelista"/>
              <w:ind w:left="870"/>
              <w:jc w:val="both"/>
              <w:rPr>
                <w:rFonts w:cstheme="minorHAnsi"/>
              </w:rPr>
            </w:pP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3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Default="004419E8" w:rsidP="004419E8">
            <w:pP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4C164D">
              <w:t>Observación de video:</w:t>
            </w:r>
          </w:p>
          <w:p w:rsidR="004C164D" w:rsidRPr="006C7DBD" w:rsidRDefault="004C164D" w:rsidP="004C164D">
            <w:pPr>
              <w:jc w:val="both"/>
            </w:pPr>
            <w:r w:rsidRPr="006C7DBD">
              <w:t xml:space="preserve">LOS PRIMEROS INVESTIGADORES CIENTÍFICOS DE GRECIA </w:t>
            </w:r>
          </w:p>
          <w:p w:rsidR="004C164D" w:rsidRPr="006C7DBD" w:rsidRDefault="004C164D" w:rsidP="004C164D">
            <w:pPr>
              <w:jc w:val="both"/>
            </w:pPr>
            <w:hyperlink r:id="rId6" w:history="1">
              <w:r w:rsidRPr="006C7DBD">
                <w:t>https://www.youtube.com/watch?v=235yYIGaodc</w:t>
              </w:r>
            </w:hyperlink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4C164D">
              <w:t>Diálogo con los estudiantes relacionados al video.</w:t>
            </w:r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3"/>
              </w:numPr>
              <w:jc w:val="both"/>
            </w:pPr>
            <w:r w:rsidRPr="004C164D">
              <w:t>Lectura del texto, las págs. 136, 137</w:t>
            </w:r>
          </w:p>
          <w:p w:rsidR="004419E8" w:rsidRPr="004419E8" w:rsidRDefault="004C164D" w:rsidP="004C164D">
            <w:pPr>
              <w:pStyle w:val="Prrafodelista"/>
              <w:numPr>
                <w:ilvl w:val="0"/>
                <w:numId w:val="13"/>
              </w:numPr>
              <w:jc w:val="both"/>
              <w:rPr>
                <w:rFonts w:cstheme="minorHAnsi"/>
              </w:rPr>
            </w:pPr>
            <w:r w:rsidRPr="006C7DBD">
              <w:t>Planteamiento de un mapa mental sobre los aportes a la civilización.</w:t>
            </w: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4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419E8" w:rsidRPr="004C164D" w:rsidRDefault="004C164D" w:rsidP="004C164D">
            <w:pPr>
              <w:pStyle w:val="Prrafodelista"/>
              <w:numPr>
                <w:ilvl w:val="0"/>
                <w:numId w:val="14"/>
              </w:num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 w:rsidRPr="004C164D">
              <w:t>Resolución</w:t>
            </w:r>
            <w:r w:rsidR="004D2201">
              <w:t xml:space="preserve"> de</w:t>
            </w:r>
            <w:r>
              <w:t xml:space="preserve"> </w:t>
            </w:r>
            <w:r w:rsidR="004D2201">
              <w:t>1</w:t>
            </w:r>
            <w:r w:rsidR="004D2201" w:rsidRPr="004C164D">
              <w:t>0 Preguntas</w:t>
            </w:r>
            <w:r w:rsidRPr="004C164D">
              <w:t xml:space="preserve"> de la Antigua Grecia y sus Personajes </w:t>
            </w:r>
            <w:r w:rsidR="004D2201">
              <w:t xml:space="preserve">Históricos planteadas en </w:t>
            </w:r>
            <w:proofErr w:type="gramStart"/>
            <w:r w:rsidR="004D2201">
              <w:t xml:space="preserve">el </w:t>
            </w:r>
            <w:bookmarkStart w:id="0" w:name="_GoBack"/>
            <w:bookmarkEnd w:id="0"/>
            <w:r w:rsidRPr="004C164D">
              <w:t xml:space="preserve"> siguiente</w:t>
            </w:r>
            <w:proofErr w:type="gramEnd"/>
            <w:r w:rsidRPr="004C164D">
              <w:t xml:space="preserve"> video. </w:t>
            </w:r>
            <w:hyperlink r:id="rId7" w:history="1">
              <w:r w:rsidRPr="004C164D">
                <w:t>https://www.youtube.com/watch?v=QrZrmZOSf7A</w:t>
              </w:r>
            </w:hyperlink>
            <w:r>
              <w:t xml:space="preserve"> resuélvelas.</w:t>
            </w:r>
          </w:p>
          <w:p w:rsidR="004419E8" w:rsidRDefault="004419E8" w:rsidP="004419E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  <w:p w:rsidR="004419E8" w:rsidRDefault="004419E8" w:rsidP="004419E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  <w:p w:rsidR="004419E8" w:rsidRPr="002B3B76" w:rsidRDefault="004419E8" w:rsidP="004419E8">
            <w:pPr>
              <w:rPr>
                <w:rFonts w:eastAsia="Times New Roman" w:cs="Times New Roman"/>
                <w:color w:val="000000"/>
                <w:lang w:eastAsia="es-EC"/>
              </w:rPr>
            </w:pPr>
          </w:p>
        </w:tc>
      </w:tr>
      <w:tr w:rsidR="004419E8" w:rsidRPr="000751A0" w:rsidTr="00B627BD">
        <w:trPr>
          <w:trHeight w:val="95"/>
        </w:trPr>
        <w:tc>
          <w:tcPr>
            <w:tcW w:w="0" w:type="auto"/>
          </w:tcPr>
          <w:p w:rsidR="004419E8" w:rsidRDefault="004419E8" w:rsidP="004419E8">
            <w:pPr>
              <w:rPr>
                <w:rFonts w:eastAsia="Times New Roman" w:cs="Times New Roman"/>
                <w:lang w:eastAsia="es-EC"/>
              </w:rPr>
            </w:pPr>
            <w:r>
              <w:rPr>
                <w:b/>
              </w:rPr>
              <w:t xml:space="preserve"> </w:t>
            </w:r>
          </w:p>
          <w:p w:rsidR="004419E8" w:rsidRPr="002E26DA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SEMANA 5 Q2</w:t>
            </w:r>
          </w:p>
          <w:p w:rsidR="004419E8" w:rsidRDefault="004419E8" w:rsidP="004419E8">
            <w:pPr>
              <w:jc w:val="center"/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  <w:t>ACTIVIDADES</w:t>
            </w:r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4C164D">
              <w:t xml:space="preserve">El papel de la </w:t>
            </w:r>
            <w:r>
              <w:t>mujer en la antigua Grecia, observar el siguiente video:</w:t>
            </w:r>
          </w:p>
          <w:p w:rsidR="004C164D" w:rsidRPr="006C7DBD" w:rsidRDefault="004C164D" w:rsidP="004C164D">
            <w:pPr>
              <w:jc w:val="both"/>
            </w:pPr>
            <w:hyperlink r:id="rId8" w:history="1">
              <w:r w:rsidRPr="006C7DBD">
                <w:t>https://www.youtube.com/watch?v=e18bv2mjmeI</w:t>
              </w:r>
            </w:hyperlink>
          </w:p>
          <w:p w:rsidR="004C164D" w:rsidRPr="004C164D" w:rsidRDefault="004C164D" w:rsidP="004C164D">
            <w:pPr>
              <w:pStyle w:val="Prrafodelista"/>
              <w:numPr>
                <w:ilvl w:val="0"/>
                <w:numId w:val="15"/>
              </w:numPr>
              <w:jc w:val="both"/>
            </w:pPr>
            <w:r w:rsidRPr="004C164D">
              <w:t>Lectura del texto de las páginas 138, 139</w:t>
            </w:r>
          </w:p>
          <w:p w:rsidR="004419E8" w:rsidRPr="004C164D" w:rsidRDefault="004C164D" w:rsidP="004C164D">
            <w:pPr>
              <w:pStyle w:val="Prrafodelista"/>
              <w:numPr>
                <w:ilvl w:val="0"/>
                <w:numId w:val="15"/>
              </w:numPr>
              <w:rPr>
                <w:rFonts w:eastAsia="Times New Roman" w:cs="Times New Roman"/>
                <w:b/>
                <w:color w:val="000000"/>
                <w:sz w:val="28"/>
                <w:lang w:eastAsia="es-EC"/>
              </w:rPr>
            </w:pPr>
            <w:r w:rsidRPr="004C164D">
              <w:t xml:space="preserve">Resolución de la actividad de la página 140 </w:t>
            </w:r>
          </w:p>
          <w:p w:rsidR="004419E8" w:rsidRDefault="004419E8" w:rsidP="004419E8">
            <w:pPr>
              <w:pStyle w:val="Prrafodelista"/>
              <w:rPr>
                <w:rFonts w:eastAsia="Times New Roman" w:cs="Times New Roman"/>
                <w:lang w:eastAsia="es-EC"/>
              </w:rPr>
            </w:pPr>
          </w:p>
          <w:p w:rsidR="004419E8" w:rsidRDefault="004419E8" w:rsidP="004419E8">
            <w:pPr>
              <w:rPr>
                <w:b/>
              </w:rPr>
            </w:pPr>
          </w:p>
        </w:tc>
      </w:tr>
    </w:tbl>
    <w:p w:rsidR="004419E8" w:rsidRDefault="004419E8" w:rsidP="004419E8"/>
    <w:p w:rsidR="0004378B" w:rsidRDefault="0004378B"/>
    <w:sectPr w:rsidR="000437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2956"/>
    <w:multiLevelType w:val="hybridMultilevel"/>
    <w:tmpl w:val="1FA2E75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B526B"/>
    <w:multiLevelType w:val="hybridMultilevel"/>
    <w:tmpl w:val="41D4CDAE"/>
    <w:lvl w:ilvl="0" w:tplc="300A000F">
      <w:start w:val="1"/>
      <w:numFmt w:val="decimal"/>
      <w:lvlText w:val="%1."/>
      <w:lvlJc w:val="left"/>
      <w:pPr>
        <w:ind w:left="870" w:hanging="360"/>
      </w:pPr>
    </w:lvl>
    <w:lvl w:ilvl="1" w:tplc="300A0019" w:tentative="1">
      <w:start w:val="1"/>
      <w:numFmt w:val="lowerLetter"/>
      <w:lvlText w:val="%2."/>
      <w:lvlJc w:val="left"/>
      <w:pPr>
        <w:ind w:left="1590" w:hanging="360"/>
      </w:pPr>
    </w:lvl>
    <w:lvl w:ilvl="2" w:tplc="300A001B" w:tentative="1">
      <w:start w:val="1"/>
      <w:numFmt w:val="lowerRoman"/>
      <w:lvlText w:val="%3."/>
      <w:lvlJc w:val="right"/>
      <w:pPr>
        <w:ind w:left="2310" w:hanging="180"/>
      </w:pPr>
    </w:lvl>
    <w:lvl w:ilvl="3" w:tplc="300A000F" w:tentative="1">
      <w:start w:val="1"/>
      <w:numFmt w:val="decimal"/>
      <w:lvlText w:val="%4."/>
      <w:lvlJc w:val="left"/>
      <w:pPr>
        <w:ind w:left="3030" w:hanging="360"/>
      </w:pPr>
    </w:lvl>
    <w:lvl w:ilvl="4" w:tplc="300A0019" w:tentative="1">
      <w:start w:val="1"/>
      <w:numFmt w:val="lowerLetter"/>
      <w:lvlText w:val="%5."/>
      <w:lvlJc w:val="left"/>
      <w:pPr>
        <w:ind w:left="3750" w:hanging="360"/>
      </w:pPr>
    </w:lvl>
    <w:lvl w:ilvl="5" w:tplc="300A001B" w:tentative="1">
      <w:start w:val="1"/>
      <w:numFmt w:val="lowerRoman"/>
      <w:lvlText w:val="%6."/>
      <w:lvlJc w:val="right"/>
      <w:pPr>
        <w:ind w:left="4470" w:hanging="180"/>
      </w:pPr>
    </w:lvl>
    <w:lvl w:ilvl="6" w:tplc="300A000F" w:tentative="1">
      <w:start w:val="1"/>
      <w:numFmt w:val="decimal"/>
      <w:lvlText w:val="%7."/>
      <w:lvlJc w:val="left"/>
      <w:pPr>
        <w:ind w:left="5190" w:hanging="360"/>
      </w:pPr>
    </w:lvl>
    <w:lvl w:ilvl="7" w:tplc="300A0019" w:tentative="1">
      <w:start w:val="1"/>
      <w:numFmt w:val="lowerLetter"/>
      <w:lvlText w:val="%8."/>
      <w:lvlJc w:val="left"/>
      <w:pPr>
        <w:ind w:left="5910" w:hanging="360"/>
      </w:pPr>
    </w:lvl>
    <w:lvl w:ilvl="8" w:tplc="300A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" w15:restartNumberingAfterBreak="0">
    <w:nsid w:val="143025D3"/>
    <w:multiLevelType w:val="hybridMultilevel"/>
    <w:tmpl w:val="170803D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81BC3"/>
    <w:multiLevelType w:val="hybridMultilevel"/>
    <w:tmpl w:val="DA301B44"/>
    <w:lvl w:ilvl="0" w:tplc="652E107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17B77"/>
    <w:multiLevelType w:val="hybridMultilevel"/>
    <w:tmpl w:val="3154B5C4"/>
    <w:lvl w:ilvl="0" w:tplc="96DAAC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602CD"/>
    <w:multiLevelType w:val="hybridMultilevel"/>
    <w:tmpl w:val="BA76B7C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DD5F05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E03D3C"/>
    <w:multiLevelType w:val="hybridMultilevel"/>
    <w:tmpl w:val="753AB76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21351"/>
    <w:multiLevelType w:val="hybridMultilevel"/>
    <w:tmpl w:val="776628AE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F3B8D"/>
    <w:multiLevelType w:val="hybridMultilevel"/>
    <w:tmpl w:val="2CFAC38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8C22B4"/>
    <w:multiLevelType w:val="hybridMultilevel"/>
    <w:tmpl w:val="310C09B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0525F1"/>
    <w:multiLevelType w:val="hybridMultilevel"/>
    <w:tmpl w:val="A25C443A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5C1546"/>
    <w:multiLevelType w:val="hybridMultilevel"/>
    <w:tmpl w:val="B7748C1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B943BE"/>
    <w:multiLevelType w:val="hybridMultilevel"/>
    <w:tmpl w:val="170803D4"/>
    <w:lvl w:ilvl="0" w:tplc="80A494F2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AB0B55"/>
    <w:multiLevelType w:val="hybridMultilevel"/>
    <w:tmpl w:val="ABDE15E0"/>
    <w:lvl w:ilvl="0" w:tplc="1A92D37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="Century Gothic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3"/>
  </w:num>
  <w:num w:numId="5">
    <w:abstractNumId w:val="11"/>
  </w:num>
  <w:num w:numId="6">
    <w:abstractNumId w:val="4"/>
  </w:num>
  <w:num w:numId="7">
    <w:abstractNumId w:val="1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9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78B"/>
    <w:rsid w:val="0004378B"/>
    <w:rsid w:val="000B5C40"/>
    <w:rsid w:val="003A64E2"/>
    <w:rsid w:val="004419E8"/>
    <w:rsid w:val="004C164D"/>
    <w:rsid w:val="004D2201"/>
    <w:rsid w:val="00805537"/>
    <w:rsid w:val="00A2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5FC4"/>
  <w15:chartTrackingRefBased/>
  <w15:docId w15:val="{0C6AEDB4-E695-435A-90CC-B2FEF8F0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19E8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419E8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  <w:lang w:val="es-ES"/>
    </w:rPr>
  </w:style>
  <w:style w:type="character" w:styleId="Hipervnculo">
    <w:name w:val="Hyperlink"/>
    <w:basedOn w:val="Fuentedeprrafopredeter"/>
    <w:uiPriority w:val="99"/>
    <w:unhideWhenUsed/>
    <w:rsid w:val="004419E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4419E8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419E8"/>
    <w:pPr>
      <w:tabs>
        <w:tab w:val="center" w:pos="4252"/>
        <w:tab w:val="right" w:pos="8504"/>
      </w:tabs>
      <w:spacing w:after="0" w:line="240" w:lineRule="auto"/>
    </w:pPr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419E8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18bv2mjme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QrZrmZOSf7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235yYIGaodc" TargetMode="External"/><Relationship Id="rId5" Type="http://schemas.openxmlformats.org/officeDocument/2006/relationships/hyperlink" Target="https://www.youtube.com/watch?v=6483UFRD0Jo&amp;t=24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capelo</dc:creator>
  <cp:keywords/>
  <dc:description/>
  <cp:lastModifiedBy>silvia capelo</cp:lastModifiedBy>
  <cp:revision>3</cp:revision>
  <dcterms:created xsi:type="dcterms:W3CDTF">2021-02-17T03:56:00Z</dcterms:created>
  <dcterms:modified xsi:type="dcterms:W3CDTF">2021-02-17T04:17:00Z</dcterms:modified>
</cp:coreProperties>
</file>